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458FA" w14:textId="225261C4" w:rsidR="006B1974" w:rsidRPr="002B7E42" w:rsidRDefault="00E41A5F" w:rsidP="00852A33">
      <w:pPr>
        <w:spacing w:line="240" w:lineRule="atLeast"/>
        <w:jc w:val="center"/>
        <w:rPr>
          <w:b/>
          <w:bCs/>
          <w:sz w:val="56"/>
          <w:szCs w:val="56"/>
          <w:u w:val="single"/>
        </w:rPr>
      </w:pPr>
      <w:r>
        <w:rPr>
          <w:b/>
          <w:bCs/>
          <w:sz w:val="56"/>
          <w:szCs w:val="56"/>
          <w:u w:val="single"/>
        </w:rPr>
        <w:t>League Operations</w:t>
      </w:r>
    </w:p>
    <w:p w14:paraId="132B63B7" w14:textId="44705678" w:rsidR="00852A33" w:rsidRPr="00E624E6" w:rsidRDefault="005979A2" w:rsidP="00E624E6">
      <w:pPr>
        <w:spacing w:line="240" w:lineRule="atLeast"/>
        <w:jc w:val="center"/>
        <w:rPr>
          <w:sz w:val="40"/>
          <w:szCs w:val="40"/>
        </w:rPr>
      </w:pPr>
      <w:r w:rsidRPr="0030082C">
        <w:rPr>
          <w:sz w:val="40"/>
          <w:szCs w:val="40"/>
        </w:rPr>
        <w:t>Policy</w:t>
      </w:r>
      <w:r w:rsidR="006B1974" w:rsidRPr="0030082C">
        <w:rPr>
          <w:sz w:val="40"/>
          <w:szCs w:val="40"/>
        </w:rPr>
        <w:t xml:space="preserve"> &amp; Procedure</w:t>
      </w:r>
    </w:p>
    <w:p w14:paraId="79234E2A" w14:textId="33543320" w:rsidR="00F53A55" w:rsidRPr="00B91DA2" w:rsidRDefault="00073B05">
      <w:pPr>
        <w:rPr>
          <w:sz w:val="28"/>
          <w:szCs w:val="28"/>
        </w:rPr>
      </w:pPr>
      <w:r>
        <w:rPr>
          <w:sz w:val="28"/>
          <w:szCs w:val="28"/>
        </w:rPr>
        <w:t>Purpose</w:t>
      </w:r>
      <w:r w:rsidR="00415683">
        <w:rPr>
          <w:sz w:val="28"/>
          <w:szCs w:val="28"/>
        </w:rPr>
        <w:t xml:space="preserve">: </w:t>
      </w:r>
      <w:r w:rsidR="00E41A5F">
        <w:rPr>
          <w:sz w:val="28"/>
          <w:szCs w:val="28"/>
        </w:rPr>
        <w:t xml:space="preserve">All operations and situations within the league </w:t>
      </w:r>
      <w:r w:rsidR="0018188F">
        <w:rPr>
          <w:sz w:val="28"/>
          <w:szCs w:val="28"/>
        </w:rPr>
        <w:t>are</w:t>
      </w:r>
      <w:r w:rsidR="00E41A5F">
        <w:rPr>
          <w:sz w:val="28"/>
          <w:szCs w:val="28"/>
        </w:rPr>
        <w:t xml:space="preserve"> easily </w:t>
      </w:r>
      <w:r w:rsidR="005F6911">
        <w:rPr>
          <w:sz w:val="28"/>
          <w:szCs w:val="28"/>
        </w:rPr>
        <w:t>understood and followed through.</w:t>
      </w:r>
    </w:p>
    <w:p w14:paraId="7BD28800" w14:textId="1529FF90" w:rsidR="00456332" w:rsidRDefault="00073B05">
      <w:pPr>
        <w:rPr>
          <w:b/>
          <w:bCs/>
          <w:sz w:val="28"/>
          <w:szCs w:val="28"/>
        </w:rPr>
      </w:pPr>
      <w:r>
        <w:rPr>
          <w:b/>
          <w:bCs/>
          <w:sz w:val="28"/>
          <w:szCs w:val="28"/>
        </w:rPr>
        <w:t>Policy</w:t>
      </w:r>
      <w:r w:rsidR="00456332" w:rsidRPr="00B91DA2">
        <w:rPr>
          <w:b/>
          <w:bCs/>
          <w:sz w:val="28"/>
          <w:szCs w:val="28"/>
        </w:rPr>
        <w:t>:</w:t>
      </w:r>
      <w:r w:rsidR="007D5473">
        <w:rPr>
          <w:b/>
          <w:bCs/>
          <w:sz w:val="28"/>
          <w:szCs w:val="28"/>
        </w:rPr>
        <w:t xml:space="preserve"> </w:t>
      </w:r>
    </w:p>
    <w:p w14:paraId="5827226F" w14:textId="42AA6232" w:rsidR="007D5473" w:rsidRPr="006D7ECA" w:rsidRDefault="005F6911" w:rsidP="007D5473">
      <w:pPr>
        <w:pStyle w:val="ListParagraph"/>
        <w:numPr>
          <w:ilvl w:val="0"/>
          <w:numId w:val="2"/>
        </w:numPr>
      </w:pPr>
      <w:r>
        <w:t>Registration dates are solidified</w:t>
      </w:r>
    </w:p>
    <w:p w14:paraId="05A18C2C" w14:textId="25B1FB64" w:rsidR="00021D3F" w:rsidRPr="006D7ECA" w:rsidRDefault="005F6911" w:rsidP="007D5473">
      <w:pPr>
        <w:pStyle w:val="ListParagraph"/>
        <w:numPr>
          <w:ilvl w:val="0"/>
          <w:numId w:val="2"/>
        </w:numPr>
      </w:pPr>
      <w:r>
        <w:t>Registration cost is solidified</w:t>
      </w:r>
    </w:p>
    <w:p w14:paraId="04C89AFA" w14:textId="52CB39CD" w:rsidR="000F0404" w:rsidRPr="006D7ECA" w:rsidRDefault="0099634A" w:rsidP="007D5473">
      <w:pPr>
        <w:pStyle w:val="ListParagraph"/>
        <w:numPr>
          <w:ilvl w:val="0"/>
          <w:numId w:val="2"/>
        </w:numPr>
      </w:pPr>
      <w:r>
        <w:t>Registration fee is paid timely</w:t>
      </w:r>
    </w:p>
    <w:p w14:paraId="07111850" w14:textId="56019A09" w:rsidR="0067715F" w:rsidRDefault="0099634A" w:rsidP="007D5473">
      <w:pPr>
        <w:pStyle w:val="ListParagraph"/>
        <w:numPr>
          <w:ilvl w:val="0"/>
          <w:numId w:val="2"/>
        </w:numPr>
      </w:pPr>
      <w:r>
        <w:t xml:space="preserve">Registration </w:t>
      </w:r>
      <w:r w:rsidR="0062030D">
        <w:t>inclusion is provided</w:t>
      </w:r>
    </w:p>
    <w:p w14:paraId="2A76EA0A" w14:textId="114F5324" w:rsidR="0062030D" w:rsidRDefault="0062030D" w:rsidP="007D5473">
      <w:pPr>
        <w:pStyle w:val="ListParagraph"/>
        <w:numPr>
          <w:ilvl w:val="0"/>
          <w:numId w:val="2"/>
        </w:numPr>
      </w:pPr>
      <w:r>
        <w:t>Team division</w:t>
      </w:r>
      <w:r w:rsidR="00BB1435">
        <w:t xml:space="preserve"> is solidified</w:t>
      </w:r>
    </w:p>
    <w:p w14:paraId="0605A197" w14:textId="1A3B87F4" w:rsidR="0062030D" w:rsidRDefault="00AC1332" w:rsidP="007D5473">
      <w:pPr>
        <w:pStyle w:val="ListParagraph"/>
        <w:numPr>
          <w:ilvl w:val="0"/>
          <w:numId w:val="2"/>
        </w:numPr>
      </w:pPr>
      <w:r>
        <w:t>Coach division</w:t>
      </w:r>
      <w:r w:rsidR="00BB1435">
        <w:t xml:space="preserve"> is solidified</w:t>
      </w:r>
    </w:p>
    <w:p w14:paraId="2091DF3D" w14:textId="2BE129E1" w:rsidR="00AC1332" w:rsidRDefault="00AC1332" w:rsidP="007D5473">
      <w:pPr>
        <w:pStyle w:val="ListParagraph"/>
        <w:numPr>
          <w:ilvl w:val="0"/>
          <w:numId w:val="2"/>
        </w:numPr>
      </w:pPr>
      <w:r>
        <w:t>Schedule division</w:t>
      </w:r>
      <w:r w:rsidR="00BB1435">
        <w:t xml:space="preserve"> is solidified</w:t>
      </w:r>
    </w:p>
    <w:p w14:paraId="6F1D845A" w14:textId="3A8DE31B" w:rsidR="00AC1332" w:rsidRDefault="00AC1332" w:rsidP="007D5473">
      <w:pPr>
        <w:pStyle w:val="ListParagraph"/>
        <w:numPr>
          <w:ilvl w:val="0"/>
          <w:numId w:val="2"/>
        </w:numPr>
      </w:pPr>
      <w:r>
        <w:t>Information locations</w:t>
      </w:r>
      <w:r w:rsidR="00BB1435">
        <w:t xml:space="preserve"> provided</w:t>
      </w:r>
    </w:p>
    <w:p w14:paraId="39744170" w14:textId="15E0790A" w:rsidR="00AC1332" w:rsidRDefault="00AC1332" w:rsidP="007D5473">
      <w:pPr>
        <w:pStyle w:val="ListParagraph"/>
        <w:numPr>
          <w:ilvl w:val="0"/>
          <w:numId w:val="2"/>
        </w:numPr>
      </w:pPr>
      <w:r>
        <w:t>Gear process</w:t>
      </w:r>
      <w:r w:rsidR="00BB1435">
        <w:t xml:space="preserve"> is followed</w:t>
      </w:r>
    </w:p>
    <w:p w14:paraId="696FAAD7" w14:textId="2692A880" w:rsidR="00DF557B" w:rsidRDefault="00DF557B" w:rsidP="007D5473">
      <w:pPr>
        <w:pStyle w:val="ListParagraph"/>
        <w:numPr>
          <w:ilvl w:val="0"/>
          <w:numId w:val="2"/>
        </w:numPr>
      </w:pPr>
      <w:r>
        <w:t>Unavailable sizes will be addressed as needed</w:t>
      </w:r>
    </w:p>
    <w:p w14:paraId="09E8F69C" w14:textId="7418BD0A" w:rsidR="00BB1435" w:rsidRDefault="00BB1435" w:rsidP="007D5473">
      <w:pPr>
        <w:pStyle w:val="ListParagraph"/>
        <w:numPr>
          <w:ilvl w:val="0"/>
          <w:numId w:val="2"/>
        </w:numPr>
      </w:pPr>
      <w:r>
        <w:t>Late Registration process followed</w:t>
      </w:r>
    </w:p>
    <w:p w14:paraId="13EAF5D8" w14:textId="47A6BCEC" w:rsidR="0018188F" w:rsidRDefault="0018188F" w:rsidP="007D5473">
      <w:pPr>
        <w:pStyle w:val="ListParagraph"/>
        <w:numPr>
          <w:ilvl w:val="0"/>
          <w:numId w:val="2"/>
        </w:numPr>
      </w:pPr>
      <w:r>
        <w:t xml:space="preserve">Contact person </w:t>
      </w:r>
      <w:r w:rsidR="00F8372E">
        <w:t>information provided</w:t>
      </w:r>
    </w:p>
    <w:p w14:paraId="19337A8A" w14:textId="27E7CB25" w:rsidR="00C34D90" w:rsidRDefault="00C34D90" w:rsidP="007D5473">
      <w:pPr>
        <w:pStyle w:val="ListParagraph"/>
        <w:numPr>
          <w:ilvl w:val="0"/>
          <w:numId w:val="2"/>
        </w:numPr>
      </w:pPr>
      <w:r>
        <w:t>Account persons information</w:t>
      </w:r>
      <w:r w:rsidR="001134A3">
        <w:t xml:space="preserve"> provided and/or updated</w:t>
      </w:r>
    </w:p>
    <w:p w14:paraId="14854825" w14:textId="05B681F4" w:rsidR="001134A3" w:rsidRPr="006D7ECA" w:rsidRDefault="001134A3" w:rsidP="007D5473">
      <w:pPr>
        <w:pStyle w:val="ListParagraph"/>
        <w:numPr>
          <w:ilvl w:val="0"/>
          <w:numId w:val="2"/>
        </w:numPr>
      </w:pPr>
      <w:r>
        <w:t xml:space="preserve">Sportsmanship is the number one focus </w:t>
      </w:r>
      <w:r w:rsidR="00DF557B">
        <w:t>for</w:t>
      </w:r>
      <w:r>
        <w:t xml:space="preserve"> all involved in the league</w:t>
      </w:r>
    </w:p>
    <w:p w14:paraId="18EF492C" w14:textId="59F1630A" w:rsidR="0001036A" w:rsidRPr="008C51BB" w:rsidRDefault="0074288A" w:rsidP="008C51BB">
      <w:pPr>
        <w:pStyle w:val="ListParagraph"/>
        <w:numPr>
          <w:ilvl w:val="0"/>
          <w:numId w:val="2"/>
        </w:numPr>
      </w:pPr>
      <w:r w:rsidRPr="006D7ECA">
        <w:t xml:space="preserve">Read and follow </w:t>
      </w:r>
      <w:r w:rsidR="0032786C">
        <w:t>406</w:t>
      </w:r>
      <w:r w:rsidRPr="006D7ECA">
        <w:t xml:space="preserve"> </w:t>
      </w:r>
      <w:r w:rsidR="0062005B">
        <w:t xml:space="preserve">Youth Sports Association </w:t>
      </w:r>
      <w:r w:rsidRPr="006D7ECA">
        <w:t>rules (adaptations have been made)</w:t>
      </w:r>
    </w:p>
    <w:p w14:paraId="2BA9A76C" w14:textId="3F6B7834" w:rsidR="00F53A55" w:rsidRDefault="00EF1FD0">
      <w:pPr>
        <w:rPr>
          <w:b/>
          <w:bCs/>
          <w:sz w:val="28"/>
          <w:szCs w:val="28"/>
        </w:rPr>
      </w:pPr>
      <w:r>
        <w:rPr>
          <w:b/>
          <w:bCs/>
          <w:sz w:val="28"/>
          <w:szCs w:val="28"/>
        </w:rPr>
        <w:t>Procedures:</w:t>
      </w:r>
    </w:p>
    <w:p w14:paraId="2F1CBE6C" w14:textId="3C57C46A" w:rsidR="00EF1FD0" w:rsidRPr="006D7ECA" w:rsidRDefault="00F8372E" w:rsidP="00EF1FD0">
      <w:pPr>
        <w:pStyle w:val="ListParagraph"/>
        <w:numPr>
          <w:ilvl w:val="0"/>
          <w:numId w:val="3"/>
        </w:numPr>
      </w:pPr>
      <w:r>
        <w:t xml:space="preserve">Registration dates are </w:t>
      </w:r>
      <w:r w:rsidR="00E13507">
        <w:t>provided and must be followed</w:t>
      </w:r>
      <w:r w:rsidR="00370C01">
        <w:t xml:space="preserve"> to ensure timely processes to follow. No </w:t>
      </w:r>
      <w:r w:rsidR="00E13507">
        <w:t xml:space="preserve">exceptions </w:t>
      </w:r>
      <w:r w:rsidR="00DF557B">
        <w:t xml:space="preserve">are </w:t>
      </w:r>
      <w:r w:rsidR="00E13507">
        <w:t>made for any reason.</w:t>
      </w:r>
    </w:p>
    <w:p w14:paraId="3946A268" w14:textId="433BB301" w:rsidR="00976499" w:rsidRPr="006D7ECA" w:rsidRDefault="00E13507" w:rsidP="00EF1FD0">
      <w:pPr>
        <w:pStyle w:val="ListParagraph"/>
        <w:numPr>
          <w:ilvl w:val="0"/>
          <w:numId w:val="3"/>
        </w:numPr>
      </w:pPr>
      <w:r>
        <w:t xml:space="preserve">Registration </w:t>
      </w:r>
      <w:r w:rsidR="00366108">
        <w:t>is at</w:t>
      </w:r>
      <w:r>
        <w:t xml:space="preserve"> a flat rate of $1</w:t>
      </w:r>
      <w:r w:rsidR="0032786C">
        <w:t>50</w:t>
      </w:r>
      <w:r>
        <w:t xml:space="preserve"> for any and all players</w:t>
      </w:r>
      <w:r w:rsidR="00370C01">
        <w:t xml:space="preserve"> to </w:t>
      </w:r>
      <w:r w:rsidR="00DF557B">
        <w:t>ensure</w:t>
      </w:r>
      <w:r>
        <w:t xml:space="preserve"> no exceptions </w:t>
      </w:r>
      <w:r w:rsidR="00DF557B">
        <w:t>are made</w:t>
      </w:r>
      <w:r>
        <w:t xml:space="preserve"> for any reason.</w:t>
      </w:r>
    </w:p>
    <w:p w14:paraId="24C49224" w14:textId="74B3C85E" w:rsidR="007C74C2" w:rsidRDefault="00C34D90" w:rsidP="00EF1FD0">
      <w:pPr>
        <w:pStyle w:val="ListParagraph"/>
        <w:numPr>
          <w:ilvl w:val="0"/>
          <w:numId w:val="3"/>
        </w:numPr>
      </w:pPr>
      <w:r>
        <w:t>Registration fee must be paid prior to any field time including practice or game time. No exceptions made for any reason</w:t>
      </w:r>
      <w:r w:rsidR="0032786C">
        <w:t xml:space="preserve"> unless otherwise stated by 406 NFL Flag</w:t>
      </w:r>
      <w:r>
        <w:t>.</w:t>
      </w:r>
    </w:p>
    <w:p w14:paraId="614A3F17" w14:textId="14D65089" w:rsidR="006E0290" w:rsidRDefault="006E0290" w:rsidP="00EF1FD0">
      <w:pPr>
        <w:pStyle w:val="ListParagraph"/>
        <w:numPr>
          <w:ilvl w:val="0"/>
          <w:numId w:val="3"/>
        </w:numPr>
      </w:pPr>
      <w:r>
        <w:t>Registration fee includes the child is included in</w:t>
      </w:r>
      <w:r w:rsidR="00392BBD">
        <w:t xml:space="preserve"> practice time, 8 games a season including the playoffs</w:t>
      </w:r>
      <w:r w:rsidR="00DF557B">
        <w:t>, and an</w:t>
      </w:r>
      <w:r w:rsidR="003F7D4E">
        <w:t xml:space="preserve"> NFL professional reversible jersey.</w:t>
      </w:r>
    </w:p>
    <w:p w14:paraId="66DCFD7F" w14:textId="4561583F" w:rsidR="003F7D4E" w:rsidRDefault="00370C01" w:rsidP="00EF1FD0">
      <w:pPr>
        <w:pStyle w:val="ListParagraph"/>
        <w:numPr>
          <w:ilvl w:val="0"/>
          <w:numId w:val="3"/>
        </w:numPr>
      </w:pPr>
      <w:r>
        <w:t xml:space="preserve">Teams will be randomly </w:t>
      </w:r>
      <w:r w:rsidR="00366108">
        <w:t>divided;</w:t>
      </w:r>
      <w:r>
        <w:t xml:space="preserve"> no exceptions made for any reason</w:t>
      </w:r>
      <w:r w:rsidR="007F3410">
        <w:t xml:space="preserve"> aside from the allowance of ONE buddy request</w:t>
      </w:r>
    </w:p>
    <w:p w14:paraId="2203C404" w14:textId="31940399" w:rsidR="00DF557B" w:rsidRDefault="00DF557B" w:rsidP="00EF1FD0">
      <w:pPr>
        <w:pStyle w:val="ListParagraph"/>
        <w:numPr>
          <w:ilvl w:val="0"/>
          <w:numId w:val="3"/>
        </w:numPr>
      </w:pPr>
      <w:r>
        <w:lastRenderedPageBreak/>
        <w:t>Coaches who have children playing in the season will have the first choice coaching THEIR child’s team.  All other coaches will be randomly selected to coach teams without a specified coach.</w:t>
      </w:r>
    </w:p>
    <w:p w14:paraId="5D661074" w14:textId="5DD2FAC9" w:rsidR="00DF557B" w:rsidRDefault="00DF557B" w:rsidP="00EF1FD0">
      <w:pPr>
        <w:pStyle w:val="ListParagraph"/>
        <w:numPr>
          <w:ilvl w:val="0"/>
          <w:numId w:val="3"/>
        </w:numPr>
      </w:pPr>
      <w:r>
        <w:t>The schedule is placed into a NFL Flag program for division, it is not determined by any other entity. The schedule that is produced from this program will be followed by all included in the league. No exceptions made for any reason.</w:t>
      </w:r>
    </w:p>
    <w:p w14:paraId="511F4592" w14:textId="66AA8386" w:rsidR="00DF557B" w:rsidRDefault="00DF557B" w:rsidP="00EF1FD0">
      <w:pPr>
        <w:pStyle w:val="ListParagraph"/>
        <w:numPr>
          <w:ilvl w:val="0"/>
          <w:numId w:val="3"/>
        </w:numPr>
      </w:pPr>
      <w:r>
        <w:t>Any and all information pertaining to Great Falls NFL Flag Football League is included on either their website (greatfallsnflflag.com) or their Facebook group page (Great Falls NFL Flag Football). Any and all questions will be referred to these locations.</w:t>
      </w:r>
    </w:p>
    <w:p w14:paraId="16B7FD55" w14:textId="1DDCF85D" w:rsidR="00DF557B" w:rsidRDefault="00DF557B" w:rsidP="00EF1FD0">
      <w:pPr>
        <w:pStyle w:val="ListParagraph"/>
        <w:numPr>
          <w:ilvl w:val="0"/>
          <w:numId w:val="3"/>
        </w:numPr>
      </w:pPr>
      <w:r>
        <w:t>The jerseys that are included in the registration portion will be divided into teams and provided to the players</w:t>
      </w:r>
      <w:r w:rsidR="00366108">
        <w:t>’</w:t>
      </w:r>
      <w:r>
        <w:t xml:space="preserve"> coach within the first 3 days that they are delivered.</w:t>
      </w:r>
    </w:p>
    <w:p w14:paraId="050BE03A" w14:textId="09CEBA8E" w:rsidR="00DF557B" w:rsidRDefault="00DF557B" w:rsidP="00EF1FD0">
      <w:pPr>
        <w:pStyle w:val="ListParagraph"/>
        <w:numPr>
          <w:ilvl w:val="0"/>
          <w:numId w:val="3"/>
        </w:numPr>
      </w:pPr>
      <w:r>
        <w:t xml:space="preserve">When the child’s preferred size for </w:t>
      </w:r>
      <w:r w:rsidR="0001036A">
        <w:t>their team jersey</w:t>
      </w:r>
      <w:r>
        <w:t xml:space="preserve"> is unavailable, the owners of the league will make the best decision to solve the issue</w:t>
      </w:r>
      <w:r w:rsidR="0001036A">
        <w:t xml:space="preserve"> by changing the size of the order.  </w:t>
      </w:r>
    </w:p>
    <w:p w14:paraId="1BCBEF82" w14:textId="48C678F5" w:rsidR="0001036A" w:rsidRDefault="0001036A" w:rsidP="00EF1FD0">
      <w:pPr>
        <w:pStyle w:val="ListParagraph"/>
        <w:numPr>
          <w:ilvl w:val="0"/>
          <w:numId w:val="3"/>
        </w:numPr>
      </w:pPr>
      <w:r>
        <w:t>Late registration players will wait until the final date for “late registration” to be placed on teams, participate in practice, and their jersey and extra gear will be order on the final date which will result in receiving these items later that the others and may not have them at the first game.</w:t>
      </w:r>
    </w:p>
    <w:p w14:paraId="07B61245" w14:textId="0F1BC0B9" w:rsidR="0001036A" w:rsidRDefault="0001036A" w:rsidP="00EF1FD0">
      <w:pPr>
        <w:pStyle w:val="ListParagraph"/>
        <w:numPr>
          <w:ilvl w:val="0"/>
          <w:numId w:val="3"/>
        </w:numPr>
      </w:pPr>
      <w:r>
        <w:t xml:space="preserve">The contact for any and all questions, comments, or concerns will ONLY be the email for the league: </w:t>
      </w:r>
      <w:r w:rsidR="00366108">
        <w:rPr>
          <w:b/>
          <w:bCs/>
          <w:u w:val="single"/>
        </w:rPr>
        <w:t>nflflaggf</w:t>
      </w:r>
      <w:r w:rsidRPr="0001036A">
        <w:rPr>
          <w:b/>
          <w:bCs/>
          <w:u w:val="single"/>
        </w:rPr>
        <w:t>.com</w:t>
      </w:r>
      <w:r>
        <w:rPr>
          <w:b/>
          <w:bCs/>
          <w:u w:val="single"/>
        </w:rPr>
        <w:t xml:space="preserve">.  </w:t>
      </w:r>
      <w:r>
        <w:t>This ensures that there is a documented trail for these situations and things can be followed through and double checked.</w:t>
      </w:r>
    </w:p>
    <w:p w14:paraId="0EDA9DC0" w14:textId="07314071" w:rsidR="0001036A" w:rsidRPr="006D7ECA" w:rsidRDefault="0001036A" w:rsidP="00EF1FD0">
      <w:pPr>
        <w:pStyle w:val="ListParagraph"/>
        <w:numPr>
          <w:ilvl w:val="0"/>
          <w:numId w:val="3"/>
        </w:numPr>
      </w:pPr>
      <w:r>
        <w:t>All account holders must provide and maintain their contact information on the website. It is NOT the responsibility of the league owners.</w:t>
      </w:r>
    </w:p>
    <w:p w14:paraId="46A1E01C" w14:textId="36DBDAA0" w:rsidR="001D31CB" w:rsidRPr="006D7ECA" w:rsidRDefault="001D31CB" w:rsidP="00EF1FD0">
      <w:pPr>
        <w:pStyle w:val="ListParagraph"/>
        <w:numPr>
          <w:ilvl w:val="0"/>
          <w:numId w:val="3"/>
        </w:numPr>
      </w:pPr>
      <w:r w:rsidRPr="006D7ECA">
        <w:t xml:space="preserve">For any or all negative comments or actions players, coaches, and spectators will receive </w:t>
      </w:r>
      <w:r w:rsidR="00F03E4A" w:rsidRPr="006D7ECA">
        <w:t>a</w:t>
      </w:r>
      <w:r w:rsidRPr="006D7ECA">
        <w:t xml:space="preserve"> warning</w:t>
      </w:r>
      <w:r w:rsidR="003C6ACB">
        <w:t xml:space="preserve"> and penalty as needed</w:t>
      </w:r>
      <w:r w:rsidRPr="006D7ECA">
        <w:t xml:space="preserve">, </w:t>
      </w:r>
      <w:r w:rsidR="00846D2E" w:rsidRPr="006D7ECA">
        <w:t>continuation of this behavior will result in ejection by the referees or the league owners.</w:t>
      </w:r>
    </w:p>
    <w:p w14:paraId="3D992347" w14:textId="76FF2163" w:rsidR="00373EA2" w:rsidRPr="00373EA2" w:rsidRDefault="00C60992" w:rsidP="00BD47A3">
      <w:pPr>
        <w:pStyle w:val="ListParagraph"/>
        <w:numPr>
          <w:ilvl w:val="0"/>
          <w:numId w:val="3"/>
        </w:numPr>
      </w:pPr>
      <w:r w:rsidRPr="006D7ECA">
        <w:t xml:space="preserve">Adaptations have been made for our specific league. Please </w:t>
      </w:r>
      <w:r w:rsidR="00F14227" w:rsidRPr="006D7ECA">
        <w:t>read these changes and encourage parents and players to know and understand as well.</w:t>
      </w:r>
    </w:p>
    <w:sectPr w:rsidR="00373EA2" w:rsidRPr="00373EA2" w:rsidSect="006516B4">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E212D" w14:textId="77777777" w:rsidR="0063182D" w:rsidRDefault="0063182D" w:rsidP="00966BC3">
      <w:pPr>
        <w:spacing w:after="0" w:line="240" w:lineRule="auto"/>
      </w:pPr>
      <w:r>
        <w:separator/>
      </w:r>
    </w:p>
  </w:endnote>
  <w:endnote w:type="continuationSeparator" w:id="0">
    <w:p w14:paraId="476F5E0C" w14:textId="77777777" w:rsidR="0063182D" w:rsidRDefault="0063182D" w:rsidP="00966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680165"/>
      <w:docPartObj>
        <w:docPartGallery w:val="Page Numbers (Bottom of Page)"/>
        <w:docPartUnique/>
      </w:docPartObj>
    </w:sdtPr>
    <w:sdtEndPr/>
    <w:sdtContent>
      <w:sdt>
        <w:sdtPr>
          <w:id w:val="-1769616900"/>
          <w:docPartObj>
            <w:docPartGallery w:val="Page Numbers (Top of Page)"/>
            <w:docPartUnique/>
          </w:docPartObj>
        </w:sdtPr>
        <w:sdtEndPr/>
        <w:sdtContent>
          <w:p w14:paraId="36A5662C" w14:textId="67EEA824" w:rsidR="00375274" w:rsidRDefault="009F58AD" w:rsidP="00A24DB5">
            <w:pPr>
              <w:pStyle w:val="Footer"/>
            </w:pPr>
            <w:r>
              <w:rPr>
                <w:noProof/>
              </w:rPr>
              <w:drawing>
                <wp:anchor distT="0" distB="0" distL="114300" distR="114300" simplePos="0" relativeHeight="251667456" behindDoc="0" locked="0" layoutInCell="1" allowOverlap="1" wp14:anchorId="323EB2F4" wp14:editId="12763BE7">
                  <wp:simplePos x="0" y="0"/>
                  <wp:positionH relativeFrom="column">
                    <wp:posOffset>3019425</wp:posOffset>
                  </wp:positionH>
                  <wp:positionV relativeFrom="paragraph">
                    <wp:posOffset>-208915</wp:posOffset>
                  </wp:positionV>
                  <wp:extent cx="799465" cy="799465"/>
                  <wp:effectExtent l="0" t="0" r="635" b="635"/>
                  <wp:wrapThrough wrapText="bothSides">
                    <wp:wrapPolygon edited="0">
                      <wp:start x="0" y="0"/>
                      <wp:lineTo x="0" y="21102"/>
                      <wp:lineTo x="21102" y="21102"/>
                      <wp:lineTo x="21102" y="0"/>
                      <wp:lineTo x="0" y="0"/>
                    </wp:wrapPolygon>
                  </wp:wrapThrough>
                  <wp:docPr id="425936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93624"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99465" cy="799465"/>
                          </a:xfrm>
                          <a:prstGeom prst="rect">
                            <a:avLst/>
                          </a:prstGeom>
                        </pic:spPr>
                      </pic:pic>
                    </a:graphicData>
                  </a:graphic>
                  <wp14:sizeRelH relativeFrom="margin">
                    <wp14:pctWidth>0</wp14:pctWidth>
                  </wp14:sizeRelH>
                </wp:anchor>
              </w:drawing>
            </w:r>
            <w:r w:rsidR="00375274">
              <w:t xml:space="preserve">Page </w:t>
            </w:r>
            <w:r w:rsidR="00375274">
              <w:rPr>
                <w:b/>
                <w:bCs/>
              </w:rPr>
              <w:fldChar w:fldCharType="begin"/>
            </w:r>
            <w:r w:rsidR="00375274">
              <w:rPr>
                <w:b/>
                <w:bCs/>
              </w:rPr>
              <w:instrText xml:space="preserve"> PAGE </w:instrText>
            </w:r>
            <w:r w:rsidR="00375274">
              <w:rPr>
                <w:b/>
                <w:bCs/>
              </w:rPr>
              <w:fldChar w:fldCharType="separate"/>
            </w:r>
            <w:r w:rsidR="00375274">
              <w:rPr>
                <w:b/>
                <w:bCs/>
                <w:noProof/>
              </w:rPr>
              <w:t>2</w:t>
            </w:r>
            <w:r w:rsidR="00375274">
              <w:rPr>
                <w:b/>
                <w:bCs/>
              </w:rPr>
              <w:fldChar w:fldCharType="end"/>
            </w:r>
            <w:r w:rsidR="00375274">
              <w:t xml:space="preserve"> of </w:t>
            </w:r>
            <w:r w:rsidR="00375274">
              <w:rPr>
                <w:b/>
                <w:bCs/>
              </w:rPr>
              <w:fldChar w:fldCharType="begin"/>
            </w:r>
            <w:r w:rsidR="00375274">
              <w:rPr>
                <w:b/>
                <w:bCs/>
              </w:rPr>
              <w:instrText xml:space="preserve"> NUMPAGES  </w:instrText>
            </w:r>
            <w:r w:rsidR="00375274">
              <w:rPr>
                <w:b/>
                <w:bCs/>
              </w:rPr>
              <w:fldChar w:fldCharType="separate"/>
            </w:r>
            <w:r w:rsidR="00375274">
              <w:rPr>
                <w:b/>
                <w:bCs/>
                <w:noProof/>
              </w:rPr>
              <w:t>2</w:t>
            </w:r>
            <w:r w:rsidR="00375274">
              <w:rPr>
                <w:b/>
                <w:bCs/>
              </w:rPr>
              <w:fldChar w:fldCharType="end"/>
            </w:r>
          </w:p>
        </w:sdtContent>
      </w:sdt>
    </w:sdtContent>
  </w:sdt>
  <w:p w14:paraId="429E6D66" w14:textId="379EF375" w:rsidR="00966BC3" w:rsidRDefault="00966BC3" w:rsidP="00375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22D7D" w14:textId="77777777" w:rsidR="0063182D" w:rsidRDefault="0063182D" w:rsidP="00966BC3">
      <w:pPr>
        <w:spacing w:after="0" w:line="240" w:lineRule="auto"/>
      </w:pPr>
      <w:r>
        <w:separator/>
      </w:r>
    </w:p>
  </w:footnote>
  <w:footnote w:type="continuationSeparator" w:id="0">
    <w:p w14:paraId="78AB9E9B" w14:textId="77777777" w:rsidR="0063182D" w:rsidRDefault="0063182D" w:rsidP="00966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02ED8" w14:textId="60ED0EB2" w:rsidR="008957F1" w:rsidRDefault="00021311">
    <w:pPr>
      <w:pStyle w:val="Header"/>
    </w:pPr>
    <w:r w:rsidRPr="00021311">
      <w:rPr>
        <w:caps/>
        <w:noProof/>
        <w:color w:val="0E2841" w:themeColor="text2"/>
        <w:sz w:val="20"/>
        <w:szCs w:val="20"/>
      </w:rPr>
      <mc:AlternateContent>
        <mc:Choice Requires="wps">
          <w:drawing>
            <wp:anchor distT="0" distB="0" distL="118745" distR="118745" simplePos="0" relativeHeight="251669504" behindDoc="1" locked="0" layoutInCell="1" allowOverlap="0" wp14:anchorId="0159A02E" wp14:editId="6662AC32">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masis MT Pro Black" w:hAnsi="Amasis MT Pro Black"/>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2EBAE7A" w14:textId="6D4E651A" w:rsidR="00021311" w:rsidRPr="00021311" w:rsidRDefault="00021311">
                              <w:pPr>
                                <w:pStyle w:val="Header"/>
                                <w:tabs>
                                  <w:tab w:val="clear" w:pos="4680"/>
                                  <w:tab w:val="clear" w:pos="9360"/>
                                </w:tabs>
                                <w:jc w:val="center"/>
                                <w:rPr>
                                  <w:rFonts w:ascii="Amasis MT Pro Black" w:hAnsi="Amasis MT Pro Black"/>
                                  <w:caps/>
                                  <w:color w:val="FFFFFF" w:themeColor="background1"/>
                                </w:rPr>
                              </w:pPr>
                              <w:r w:rsidRPr="00021311">
                                <w:rPr>
                                  <w:rFonts w:ascii="Amasis MT Pro Black" w:hAnsi="Amasis MT Pro Black"/>
                                  <w:caps/>
                                  <w:color w:val="FFFFFF" w:themeColor="background1"/>
                                </w:rPr>
                                <w:t xml:space="preserve">406 </w:t>
                              </w:r>
                              <w:r w:rsidR="007D1D01">
                                <w:rPr>
                                  <w:rFonts w:ascii="Amasis MT Pro Black" w:hAnsi="Amasis MT Pro Black"/>
                                  <w:caps/>
                                  <w:color w:val="FFFFFF" w:themeColor="background1"/>
                                </w:rPr>
                                <w:t>Youth sports association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159A02E" id="Rectangle 200" o:spid="_x0000_s1026" style="position:absolute;margin-left:0;margin-top:0;width:468.5pt;height:21.3pt;z-index:-25164697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" o:allowoverlap="f" fillcolor="#156082 [3204]" stroked="f" strokeweight="1.5pt">
              <v:textbox style="mso-fit-shape-to-text:t">
                <w:txbxContent>
                  <w:sdt>
                    <w:sdtPr>
                      <w:rPr>
                        <w:rFonts w:ascii="Amasis MT Pro Black" w:hAnsi="Amasis MT Pro Black"/>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32EBAE7A" w14:textId="6D4E651A" w:rsidR="00021311" w:rsidRPr="00021311" w:rsidRDefault="00021311">
                        <w:pPr>
                          <w:pStyle w:val="Header"/>
                          <w:tabs>
                            <w:tab w:val="clear" w:pos="4680"/>
                            <w:tab w:val="clear" w:pos="9360"/>
                          </w:tabs>
                          <w:jc w:val="center"/>
                          <w:rPr>
                            <w:rFonts w:ascii="Amasis MT Pro Black" w:hAnsi="Amasis MT Pro Black"/>
                            <w:caps/>
                            <w:color w:val="FFFFFF" w:themeColor="background1"/>
                          </w:rPr>
                        </w:pPr>
                        <w:r w:rsidRPr="00021311">
                          <w:rPr>
                            <w:rFonts w:ascii="Amasis MT Pro Black" w:hAnsi="Amasis MT Pro Black"/>
                            <w:caps/>
                            <w:color w:val="FFFFFF" w:themeColor="background1"/>
                          </w:rPr>
                          <w:t xml:space="preserve">406 </w:t>
                        </w:r>
                        <w:r w:rsidR="007D1D01">
                          <w:rPr>
                            <w:rFonts w:ascii="Amasis MT Pro Black" w:hAnsi="Amasis MT Pro Black"/>
                            <w:caps/>
                            <w:color w:val="FFFFFF" w:themeColor="background1"/>
                          </w:rPr>
                          <w:t>Youth sports association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F08C9"/>
    <w:multiLevelType w:val="hybridMultilevel"/>
    <w:tmpl w:val="93221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CC726D"/>
    <w:multiLevelType w:val="hybridMultilevel"/>
    <w:tmpl w:val="36D03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09073E"/>
    <w:multiLevelType w:val="hybridMultilevel"/>
    <w:tmpl w:val="0810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75305">
    <w:abstractNumId w:val="0"/>
  </w:num>
  <w:num w:numId="2" w16cid:durableId="588775671">
    <w:abstractNumId w:val="1"/>
  </w:num>
  <w:num w:numId="3" w16cid:durableId="695623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9A2"/>
    <w:rsid w:val="0001036A"/>
    <w:rsid w:val="00021311"/>
    <w:rsid w:val="00021D3F"/>
    <w:rsid w:val="00056DB9"/>
    <w:rsid w:val="00073B05"/>
    <w:rsid w:val="000A3AD9"/>
    <w:rsid w:val="000F0404"/>
    <w:rsid w:val="00110454"/>
    <w:rsid w:val="001106A3"/>
    <w:rsid w:val="001134A3"/>
    <w:rsid w:val="0018188F"/>
    <w:rsid w:val="00187356"/>
    <w:rsid w:val="001879C6"/>
    <w:rsid w:val="001B1D93"/>
    <w:rsid w:val="001C3886"/>
    <w:rsid w:val="001D31CB"/>
    <w:rsid w:val="002B7E42"/>
    <w:rsid w:val="002D669F"/>
    <w:rsid w:val="0030082C"/>
    <w:rsid w:val="00322C56"/>
    <w:rsid w:val="00326224"/>
    <w:rsid w:val="0032786C"/>
    <w:rsid w:val="00366108"/>
    <w:rsid w:val="00370C01"/>
    <w:rsid w:val="00373EA2"/>
    <w:rsid w:val="00375274"/>
    <w:rsid w:val="003852A3"/>
    <w:rsid w:val="00392BBD"/>
    <w:rsid w:val="003C6ACB"/>
    <w:rsid w:val="003F7D4E"/>
    <w:rsid w:val="00415683"/>
    <w:rsid w:val="00430D74"/>
    <w:rsid w:val="00434F37"/>
    <w:rsid w:val="00456332"/>
    <w:rsid w:val="00541CB8"/>
    <w:rsid w:val="005979A2"/>
    <w:rsid w:val="005F6911"/>
    <w:rsid w:val="0060053F"/>
    <w:rsid w:val="0062005B"/>
    <w:rsid w:val="0062030D"/>
    <w:rsid w:val="0063182D"/>
    <w:rsid w:val="006516B4"/>
    <w:rsid w:val="00654F5F"/>
    <w:rsid w:val="0066098F"/>
    <w:rsid w:val="0067378D"/>
    <w:rsid w:val="0067715F"/>
    <w:rsid w:val="00680D3C"/>
    <w:rsid w:val="00684B2D"/>
    <w:rsid w:val="006B1974"/>
    <w:rsid w:val="006C2198"/>
    <w:rsid w:val="006D7ECA"/>
    <w:rsid w:val="006E0290"/>
    <w:rsid w:val="00725D11"/>
    <w:rsid w:val="00733DD7"/>
    <w:rsid w:val="00735812"/>
    <w:rsid w:val="0074288A"/>
    <w:rsid w:val="00743FDA"/>
    <w:rsid w:val="007A7246"/>
    <w:rsid w:val="007C74C2"/>
    <w:rsid w:val="007D04F3"/>
    <w:rsid w:val="007D1D01"/>
    <w:rsid w:val="007D5473"/>
    <w:rsid w:val="007F05C1"/>
    <w:rsid w:val="007F3410"/>
    <w:rsid w:val="00815B71"/>
    <w:rsid w:val="00824309"/>
    <w:rsid w:val="00846D2E"/>
    <w:rsid w:val="00852A33"/>
    <w:rsid w:val="00874709"/>
    <w:rsid w:val="008957F1"/>
    <w:rsid w:val="008C51BB"/>
    <w:rsid w:val="009300B2"/>
    <w:rsid w:val="00966BC3"/>
    <w:rsid w:val="00976499"/>
    <w:rsid w:val="0099634A"/>
    <w:rsid w:val="009A7D94"/>
    <w:rsid w:val="009D6BA8"/>
    <w:rsid w:val="009F58AD"/>
    <w:rsid w:val="00A24DB5"/>
    <w:rsid w:val="00A93E67"/>
    <w:rsid w:val="00AA2F39"/>
    <w:rsid w:val="00AB7A75"/>
    <w:rsid w:val="00AC1332"/>
    <w:rsid w:val="00B351D5"/>
    <w:rsid w:val="00B36677"/>
    <w:rsid w:val="00B45587"/>
    <w:rsid w:val="00B7304B"/>
    <w:rsid w:val="00B76A7D"/>
    <w:rsid w:val="00B91DA2"/>
    <w:rsid w:val="00BB1435"/>
    <w:rsid w:val="00BB724C"/>
    <w:rsid w:val="00BC1B2F"/>
    <w:rsid w:val="00BC6F3E"/>
    <w:rsid w:val="00BD47A3"/>
    <w:rsid w:val="00C34D90"/>
    <w:rsid w:val="00C574D6"/>
    <w:rsid w:val="00C60992"/>
    <w:rsid w:val="00C63D18"/>
    <w:rsid w:val="00D845F0"/>
    <w:rsid w:val="00DA2BFA"/>
    <w:rsid w:val="00DF557B"/>
    <w:rsid w:val="00E13507"/>
    <w:rsid w:val="00E13B34"/>
    <w:rsid w:val="00E326EB"/>
    <w:rsid w:val="00E41A5F"/>
    <w:rsid w:val="00E624E6"/>
    <w:rsid w:val="00EB1300"/>
    <w:rsid w:val="00EB5AF3"/>
    <w:rsid w:val="00EF1FD0"/>
    <w:rsid w:val="00EF30A3"/>
    <w:rsid w:val="00F03E4A"/>
    <w:rsid w:val="00F1317C"/>
    <w:rsid w:val="00F14227"/>
    <w:rsid w:val="00F53A55"/>
    <w:rsid w:val="00F65324"/>
    <w:rsid w:val="00F66038"/>
    <w:rsid w:val="00F72273"/>
    <w:rsid w:val="00F8241C"/>
    <w:rsid w:val="00F8372E"/>
    <w:rsid w:val="00F90008"/>
    <w:rsid w:val="00F95464"/>
    <w:rsid w:val="00FA6380"/>
    <w:rsid w:val="00FB6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BAC6D"/>
  <w15:chartTrackingRefBased/>
  <w15:docId w15:val="{B0CAA5CA-B838-468C-BD33-A88045EFC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79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9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9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9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9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9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9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9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9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9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9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9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9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9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9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9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9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9A2"/>
    <w:rPr>
      <w:rFonts w:eastAsiaTheme="majorEastAsia" w:cstheme="majorBidi"/>
      <w:color w:val="272727" w:themeColor="text1" w:themeTint="D8"/>
    </w:rPr>
  </w:style>
  <w:style w:type="paragraph" w:styleId="Title">
    <w:name w:val="Title"/>
    <w:basedOn w:val="Normal"/>
    <w:next w:val="Normal"/>
    <w:link w:val="TitleChar"/>
    <w:uiPriority w:val="10"/>
    <w:qFormat/>
    <w:rsid w:val="00597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9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9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9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9A2"/>
    <w:pPr>
      <w:spacing w:before="160"/>
      <w:jc w:val="center"/>
    </w:pPr>
    <w:rPr>
      <w:i/>
      <w:iCs/>
      <w:color w:val="404040" w:themeColor="text1" w:themeTint="BF"/>
    </w:rPr>
  </w:style>
  <w:style w:type="character" w:customStyle="1" w:styleId="QuoteChar">
    <w:name w:val="Quote Char"/>
    <w:basedOn w:val="DefaultParagraphFont"/>
    <w:link w:val="Quote"/>
    <w:uiPriority w:val="29"/>
    <w:rsid w:val="005979A2"/>
    <w:rPr>
      <w:i/>
      <w:iCs/>
      <w:color w:val="404040" w:themeColor="text1" w:themeTint="BF"/>
    </w:rPr>
  </w:style>
  <w:style w:type="paragraph" w:styleId="ListParagraph">
    <w:name w:val="List Paragraph"/>
    <w:basedOn w:val="Normal"/>
    <w:uiPriority w:val="34"/>
    <w:qFormat/>
    <w:rsid w:val="005979A2"/>
    <w:pPr>
      <w:ind w:left="720"/>
      <w:contextualSpacing/>
    </w:pPr>
  </w:style>
  <w:style w:type="character" w:styleId="IntenseEmphasis">
    <w:name w:val="Intense Emphasis"/>
    <w:basedOn w:val="DefaultParagraphFont"/>
    <w:uiPriority w:val="21"/>
    <w:qFormat/>
    <w:rsid w:val="005979A2"/>
    <w:rPr>
      <w:i/>
      <w:iCs/>
      <w:color w:val="0F4761" w:themeColor="accent1" w:themeShade="BF"/>
    </w:rPr>
  </w:style>
  <w:style w:type="paragraph" w:styleId="IntenseQuote">
    <w:name w:val="Intense Quote"/>
    <w:basedOn w:val="Normal"/>
    <w:next w:val="Normal"/>
    <w:link w:val="IntenseQuoteChar"/>
    <w:uiPriority w:val="30"/>
    <w:qFormat/>
    <w:rsid w:val="005979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9A2"/>
    <w:rPr>
      <w:i/>
      <w:iCs/>
      <w:color w:val="0F4761" w:themeColor="accent1" w:themeShade="BF"/>
    </w:rPr>
  </w:style>
  <w:style w:type="character" w:styleId="IntenseReference">
    <w:name w:val="Intense Reference"/>
    <w:basedOn w:val="DefaultParagraphFont"/>
    <w:uiPriority w:val="32"/>
    <w:qFormat/>
    <w:rsid w:val="005979A2"/>
    <w:rPr>
      <w:b/>
      <w:bCs/>
      <w:smallCaps/>
      <w:color w:val="0F4761" w:themeColor="accent1" w:themeShade="BF"/>
      <w:spacing w:val="5"/>
    </w:rPr>
  </w:style>
  <w:style w:type="paragraph" w:styleId="Header">
    <w:name w:val="header"/>
    <w:basedOn w:val="Normal"/>
    <w:link w:val="HeaderChar"/>
    <w:uiPriority w:val="99"/>
    <w:unhideWhenUsed/>
    <w:rsid w:val="00966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BC3"/>
  </w:style>
  <w:style w:type="paragraph" w:styleId="Footer">
    <w:name w:val="footer"/>
    <w:basedOn w:val="Normal"/>
    <w:link w:val="FooterChar"/>
    <w:uiPriority w:val="99"/>
    <w:unhideWhenUsed/>
    <w:rsid w:val="00966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BC3"/>
  </w:style>
  <w:style w:type="character" w:styleId="PlaceholderText">
    <w:name w:val="Placeholder Text"/>
    <w:basedOn w:val="DefaultParagraphFont"/>
    <w:uiPriority w:val="99"/>
    <w:semiHidden/>
    <w:rsid w:val="00434F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2025-04-23T00:00:00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800B292-402C-4016-9215-8F8435700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Great falls nfl flag football</vt:lpstr>
    </vt:vector>
  </TitlesOfParts>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406 Youth sports association</dc:title>
  <dc:subject/>
  <dc:creator/>
  <cp:keywords/>
  <dc:description/>
  <cp:lastModifiedBy>Whitney Grant</cp:lastModifiedBy>
  <cp:revision>9</cp:revision>
  <cp:lastPrinted>2025-07-21T22:03:00Z</cp:lastPrinted>
  <dcterms:created xsi:type="dcterms:W3CDTF">2025-04-23T17:33:00Z</dcterms:created>
  <dcterms:modified xsi:type="dcterms:W3CDTF">2025-09-15T16:01:00Z</dcterms:modified>
</cp:coreProperties>
</file>